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3240"/>
        <w:gridCol w:w="1980"/>
      </w:tblGrid>
      <w:tr w:rsidR="00C7592E" w14:paraId="240CA7B8" w14:textId="77777777" w:rsidTr="00C7592E">
        <w:trPr>
          <w:trHeight w:val="780"/>
        </w:trPr>
        <w:tc>
          <w:tcPr>
            <w:tcW w:w="9360" w:type="dxa"/>
            <w:gridSpan w:val="3"/>
            <w:vAlign w:val="center"/>
          </w:tcPr>
          <w:p w14:paraId="2E879FDD" w14:textId="77777777" w:rsidR="00C7592E" w:rsidRPr="00C7592E" w:rsidRDefault="00C7592E" w:rsidP="00C7592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7592E">
              <w:rPr>
                <w:rFonts w:ascii="Times New Roman" w:hAnsi="Times New Roman"/>
                <w:b/>
                <w:sz w:val="36"/>
                <w:szCs w:val="36"/>
              </w:rPr>
              <w:t>Patent Specification</w:t>
            </w:r>
          </w:p>
        </w:tc>
      </w:tr>
      <w:tr w:rsidR="00C7592E" w14:paraId="61C8BEB5" w14:textId="77777777" w:rsidTr="00C7592E">
        <w:trPr>
          <w:trHeight w:val="360"/>
        </w:trPr>
        <w:tc>
          <w:tcPr>
            <w:tcW w:w="7380" w:type="dxa"/>
            <w:gridSpan w:val="2"/>
            <w:vAlign w:val="center"/>
          </w:tcPr>
          <w:p w14:paraId="148B0DCC" w14:textId="77777777" w:rsidR="00C7592E" w:rsidRPr="001142A5" w:rsidRDefault="00C7592E" w:rsidP="00C759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42A5">
              <w:rPr>
                <w:rFonts w:ascii="Times New Roman" w:hAnsi="Times New Roman"/>
                <w:b/>
                <w:sz w:val="28"/>
                <w:szCs w:val="28"/>
              </w:rPr>
              <w:t>Design Organization:</w:t>
            </w:r>
            <w:r w:rsidRPr="001142A5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1142A5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1142A5">
              <w:rPr>
                <w:rFonts w:ascii="Times New Roman" w:hAnsi="Times New Roman"/>
                <w:b/>
                <w:sz w:val="28"/>
                <w:szCs w:val="28"/>
              </w:rPr>
            </w:r>
            <w:r w:rsidRPr="001142A5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1142A5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1142A5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1142A5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1142A5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1142A5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1142A5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1980" w:type="dxa"/>
            <w:vAlign w:val="center"/>
          </w:tcPr>
          <w:p w14:paraId="359CF751" w14:textId="77777777" w:rsidR="00C7592E" w:rsidRPr="001142A5" w:rsidRDefault="00C7592E" w:rsidP="00C7592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08A4">
              <w:rPr>
                <w:rFonts w:ascii="Times New Roman" w:hAnsi="Times New Roman"/>
                <w:b/>
                <w:szCs w:val="24"/>
              </w:rPr>
              <w:t xml:space="preserve">Date: </w:t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E08A4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9E08A4">
              <w:rPr>
                <w:rFonts w:ascii="Times New Roman" w:hAnsi="Times New Roman"/>
                <w:b/>
                <w:szCs w:val="24"/>
              </w:rPr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C7592E" w14:paraId="26DB00DD" w14:textId="77777777" w:rsidTr="00C7592E">
        <w:trPr>
          <w:trHeight w:val="350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6D490F40" w14:textId="77777777" w:rsidR="00C7592E" w:rsidRPr="003301CD" w:rsidRDefault="00C7592E" w:rsidP="00C759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 of Invention</w:t>
            </w:r>
            <w:r w:rsidRPr="003301CD">
              <w:rPr>
                <w:rFonts w:ascii="Times New Roman" w:hAnsi="Times New Roman"/>
              </w:rPr>
              <w:t>:</w:t>
            </w:r>
            <w:r w:rsidRPr="003301CD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301CD">
              <w:rPr>
                <w:rFonts w:ascii="Times New Roman" w:hAnsi="Times New Roman"/>
              </w:rPr>
              <w:instrText xml:space="preserve"> FORMTEXT </w:instrText>
            </w:r>
            <w:r w:rsidRPr="003301CD">
              <w:rPr>
                <w:rFonts w:ascii="Times New Roman" w:hAnsi="Times New Roman"/>
              </w:rPr>
            </w:r>
            <w:r w:rsidRPr="003301CD">
              <w:rPr>
                <w:rFonts w:ascii="Times New Roman" w:hAnsi="Times New Roman"/>
              </w:rPr>
              <w:fldChar w:fldCharType="separate"/>
            </w:r>
            <w:r w:rsidRPr="003301CD">
              <w:rPr>
                <w:rFonts w:cs="Arial"/>
                <w:noProof/>
              </w:rPr>
              <w:t> </w:t>
            </w:r>
            <w:r w:rsidRPr="003301CD">
              <w:rPr>
                <w:rFonts w:cs="Arial"/>
                <w:noProof/>
              </w:rPr>
              <w:t> </w:t>
            </w:r>
            <w:r w:rsidRPr="003301CD">
              <w:rPr>
                <w:rFonts w:cs="Arial"/>
                <w:noProof/>
              </w:rPr>
              <w:t> </w:t>
            </w:r>
            <w:r w:rsidRPr="003301CD">
              <w:rPr>
                <w:rFonts w:cs="Arial"/>
                <w:noProof/>
              </w:rPr>
              <w:t> </w:t>
            </w:r>
            <w:r w:rsidRPr="003301CD">
              <w:rPr>
                <w:rFonts w:cs="Arial"/>
                <w:noProof/>
              </w:rPr>
              <w:t> </w:t>
            </w:r>
            <w:r w:rsidRPr="003301CD"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C7592E" w14:paraId="7BE153D0" w14:textId="77777777" w:rsidTr="00C7592E">
        <w:trPr>
          <w:trHeight w:val="998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3ABCE671" w14:textId="77777777" w:rsidR="00C7592E" w:rsidRPr="003301CD" w:rsidRDefault="00C7592E" w:rsidP="00C759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Abstract: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C7592E" w14:paraId="15BD2473" w14:textId="77777777" w:rsidTr="00C7592E">
        <w:trPr>
          <w:trHeight w:val="890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0E595FCE" w14:textId="77777777" w:rsidR="00C7592E" w:rsidRPr="003301CD" w:rsidRDefault="00C7592E" w:rsidP="00C759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Background of the invention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  <w:tr w:rsidR="00C7592E" w14:paraId="7A45E699" w14:textId="77777777" w:rsidTr="00C7592E">
        <w:trPr>
          <w:trHeight w:val="1232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142C159D" w14:textId="77777777" w:rsidR="00C7592E" w:rsidRDefault="00C7592E" w:rsidP="00C759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Summary of the Invention: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  <w:tr w:rsidR="00C7592E" w14:paraId="002FD5B4" w14:textId="77777777" w:rsidTr="00C7592E">
        <w:trPr>
          <w:trHeight w:val="1448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66AC6F1F" w14:textId="77777777" w:rsidR="00C7592E" w:rsidRDefault="00C7592E" w:rsidP="00C759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Description of Drawings: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"/>
          </w:p>
        </w:tc>
      </w:tr>
      <w:tr w:rsidR="00C7592E" w14:paraId="3A17900B" w14:textId="77777777" w:rsidTr="00C7592E">
        <w:trPr>
          <w:trHeight w:val="1250"/>
        </w:trPr>
        <w:tc>
          <w:tcPr>
            <w:tcW w:w="9360" w:type="dxa"/>
            <w:gridSpan w:val="3"/>
            <w:tcBorders>
              <w:bottom w:val="dashed" w:sz="4" w:space="0" w:color="auto"/>
            </w:tcBorders>
          </w:tcPr>
          <w:p w14:paraId="4625FAE9" w14:textId="77777777" w:rsidR="00C7592E" w:rsidRDefault="00C7592E" w:rsidP="00C7592E">
            <w:r w:rsidRPr="00C7592E">
              <w:rPr>
                <w:rFonts w:ascii="Times New Roman" w:hAnsi="Times New Roman"/>
              </w:rPr>
              <w:t>Claims:</w:t>
            </w:r>
            <w:r>
              <w:t xml:space="preserve">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C7592E" w14:paraId="057794CF" w14:textId="77777777" w:rsidTr="00C7592E">
        <w:trPr>
          <w:trHeight w:val="345"/>
        </w:trPr>
        <w:tc>
          <w:tcPr>
            <w:tcW w:w="9360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34FDBE3A" w14:textId="77777777" w:rsidR="00C7592E" w:rsidRDefault="00C7592E" w:rsidP="00C759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Attach drawings as needed</w:t>
            </w:r>
          </w:p>
        </w:tc>
      </w:tr>
      <w:tr w:rsidR="00C7592E" w14:paraId="748B1B1B" w14:textId="77777777" w:rsidTr="00C7592E">
        <w:trPr>
          <w:trHeight w:hRule="exact" w:val="280"/>
        </w:trPr>
        <w:tc>
          <w:tcPr>
            <w:tcW w:w="4140" w:type="dxa"/>
            <w:vMerge w:val="restart"/>
          </w:tcPr>
          <w:p w14:paraId="57948597" w14:textId="77777777" w:rsidR="00C7592E" w:rsidRPr="004772BF" w:rsidRDefault="00C7592E" w:rsidP="00C7592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 Notes about filing with the patent office: 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  <w:p w14:paraId="77D5DB20" w14:textId="77777777" w:rsidR="00C7592E" w:rsidRDefault="00C7592E" w:rsidP="00C7592E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624462B1" w14:textId="77777777" w:rsidR="00C7592E" w:rsidRDefault="00C7592E" w:rsidP="00C759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</w:tr>
      <w:tr w:rsidR="00C7592E" w14:paraId="372BD743" w14:textId="77777777" w:rsidTr="00C7592E">
        <w:trPr>
          <w:trHeight w:hRule="exact" w:val="288"/>
        </w:trPr>
        <w:tc>
          <w:tcPr>
            <w:tcW w:w="4140" w:type="dxa"/>
            <w:vMerge/>
          </w:tcPr>
          <w:p w14:paraId="179BCFD9" w14:textId="77777777" w:rsidR="00C7592E" w:rsidRDefault="00C7592E" w:rsidP="00C7592E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4F81872E" w14:textId="77777777" w:rsidR="00C7592E" w:rsidRDefault="00C7592E" w:rsidP="00C759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</w:tc>
      </w:tr>
      <w:tr w:rsidR="00C7592E" w14:paraId="3642A876" w14:textId="77777777" w:rsidTr="00C7592E">
        <w:trPr>
          <w:trHeight w:hRule="exact" w:val="288"/>
        </w:trPr>
        <w:tc>
          <w:tcPr>
            <w:tcW w:w="4140" w:type="dxa"/>
            <w:vMerge/>
          </w:tcPr>
          <w:p w14:paraId="27EE003B" w14:textId="77777777" w:rsidR="00C7592E" w:rsidRDefault="00C7592E" w:rsidP="00C7592E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708B9792" w14:textId="77777777" w:rsidR="00C7592E" w:rsidRDefault="00C7592E" w:rsidP="00C759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</w:p>
        </w:tc>
      </w:tr>
      <w:tr w:rsidR="00C7592E" w14:paraId="1F390D2C" w14:textId="77777777" w:rsidTr="00C7592E">
        <w:trPr>
          <w:trHeight w:hRule="exact" w:val="288"/>
        </w:trPr>
        <w:tc>
          <w:tcPr>
            <w:tcW w:w="4140" w:type="dxa"/>
            <w:vMerge/>
          </w:tcPr>
          <w:p w14:paraId="36458A6A" w14:textId="77777777" w:rsidR="00C7592E" w:rsidRDefault="00C7592E" w:rsidP="00C7592E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24DBCC4B" w14:textId="77777777" w:rsidR="00C7592E" w:rsidRDefault="00C7592E" w:rsidP="00C759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"/>
          </w:p>
        </w:tc>
      </w:tr>
      <w:tr w:rsidR="00C7592E" w14:paraId="407FE46E" w14:textId="77777777" w:rsidTr="00C7592E">
        <w:trPr>
          <w:trHeight w:hRule="exact" w:val="288"/>
        </w:trPr>
        <w:tc>
          <w:tcPr>
            <w:tcW w:w="4140" w:type="dxa"/>
            <w:vMerge/>
          </w:tcPr>
          <w:p w14:paraId="6ABB261A" w14:textId="77777777" w:rsidR="00C7592E" w:rsidRDefault="00C7592E" w:rsidP="00C7592E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28B19A79" w14:textId="77777777" w:rsidR="00C7592E" w:rsidRDefault="00C7592E" w:rsidP="00C759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Prepared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2"/>
          </w:p>
        </w:tc>
      </w:tr>
      <w:tr w:rsidR="00C7592E" w14:paraId="7D55173C" w14:textId="77777777" w:rsidTr="00C7592E">
        <w:trPr>
          <w:trHeight w:hRule="exact" w:val="288"/>
        </w:trPr>
        <w:tc>
          <w:tcPr>
            <w:tcW w:w="4140" w:type="dxa"/>
            <w:vMerge/>
          </w:tcPr>
          <w:p w14:paraId="056B2CF3" w14:textId="77777777" w:rsidR="00C7592E" w:rsidRDefault="00C7592E" w:rsidP="00C7592E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BA829B6" w14:textId="77777777" w:rsidR="00C7592E" w:rsidRDefault="00C7592E" w:rsidP="00C759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Checked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3"/>
          </w:p>
        </w:tc>
      </w:tr>
      <w:tr w:rsidR="00C7592E" w14:paraId="59AA779F" w14:textId="77777777" w:rsidTr="00C7592E">
        <w:trPr>
          <w:trHeight w:hRule="exact" w:val="288"/>
        </w:trPr>
        <w:tc>
          <w:tcPr>
            <w:tcW w:w="4140" w:type="dxa"/>
            <w:vMerge/>
          </w:tcPr>
          <w:p w14:paraId="44695D32" w14:textId="77777777" w:rsidR="00C7592E" w:rsidRPr="003301CD" w:rsidRDefault="00C7592E" w:rsidP="00C7592E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9291F82" w14:textId="77777777" w:rsidR="00C7592E" w:rsidRPr="003301CD" w:rsidRDefault="00C7592E" w:rsidP="00C759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Witnessed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4"/>
          </w:p>
        </w:tc>
      </w:tr>
      <w:tr w:rsidR="00C7592E" w14:paraId="6B3ED422" w14:textId="77777777" w:rsidTr="00C7592E">
        <w:trPr>
          <w:trHeight w:val="602"/>
        </w:trPr>
        <w:tc>
          <w:tcPr>
            <w:tcW w:w="9360" w:type="dxa"/>
            <w:gridSpan w:val="3"/>
            <w:vAlign w:val="center"/>
          </w:tcPr>
          <w:p w14:paraId="7BBBEDD8" w14:textId="77777777" w:rsidR="00C7592E" w:rsidRPr="003301CD" w:rsidRDefault="00C7592E" w:rsidP="00C7592E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i/>
                <w:sz w:val="20"/>
              </w:rPr>
              <w:t>The Mechanical Design Process</w:t>
            </w:r>
            <w:r w:rsidRPr="003301CD">
              <w:rPr>
                <w:rFonts w:ascii="Times New Roman" w:hAnsi="Times New Roman"/>
                <w:sz w:val="20"/>
              </w:rPr>
              <w:t xml:space="preserve">                                              Designed by Professor David G. Ullman</w:t>
            </w:r>
          </w:p>
          <w:p w14:paraId="73A06490" w14:textId="74738E9C" w:rsidR="00C7592E" w:rsidRPr="003301CD" w:rsidRDefault="00C7592E" w:rsidP="00C7592E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sz w:val="20"/>
              </w:rPr>
              <w:t>Copyright 20</w:t>
            </w:r>
            <w:r w:rsidR="00650425">
              <w:rPr>
                <w:rFonts w:ascii="Times New Roman" w:hAnsi="Times New Roman"/>
                <w:sz w:val="20"/>
              </w:rPr>
              <w:t>1</w:t>
            </w:r>
            <w:r w:rsidRPr="003301CD">
              <w:rPr>
                <w:rFonts w:ascii="Times New Roman" w:hAnsi="Times New Roman"/>
                <w:sz w:val="20"/>
              </w:rPr>
              <w:t>8</w:t>
            </w:r>
            <w:r w:rsidR="00587C29">
              <w:rPr>
                <w:rFonts w:ascii="Times New Roman" w:hAnsi="Times New Roman"/>
                <w:sz w:val="20"/>
              </w:rPr>
              <w:tab/>
            </w:r>
            <w:r w:rsidR="00587C29">
              <w:rPr>
                <w:rFonts w:ascii="Times New Roman" w:hAnsi="Times New Roman"/>
                <w:sz w:val="20"/>
              </w:rPr>
              <w:tab/>
            </w:r>
            <w:r w:rsidR="00587C29">
              <w:rPr>
                <w:rFonts w:ascii="Times New Roman" w:hAnsi="Times New Roman"/>
                <w:sz w:val="20"/>
              </w:rPr>
              <w:tab/>
            </w:r>
            <w:r w:rsidR="00587C29">
              <w:rPr>
                <w:rFonts w:ascii="Times New Roman" w:hAnsi="Times New Roman"/>
                <w:sz w:val="20"/>
              </w:rPr>
              <w:tab/>
            </w:r>
            <w:r w:rsidR="00587C29">
              <w:rPr>
                <w:rFonts w:ascii="Times New Roman" w:hAnsi="Times New Roman"/>
                <w:sz w:val="20"/>
              </w:rPr>
              <w:tab/>
              <w:t xml:space="preserve">            </w:t>
            </w:r>
            <w:r w:rsidRPr="003301CD">
              <w:rPr>
                <w:rFonts w:ascii="Times New Roman" w:hAnsi="Times New Roman"/>
                <w:sz w:val="20"/>
              </w:rPr>
              <w:t xml:space="preserve">Form # </w:t>
            </w:r>
            <w:r>
              <w:rPr>
                <w:rFonts w:ascii="Times New Roman" w:hAnsi="Times New Roman"/>
                <w:sz w:val="20"/>
              </w:rPr>
              <w:t>27</w:t>
            </w:r>
            <w:bookmarkStart w:id="15" w:name="_GoBack"/>
            <w:bookmarkEnd w:id="15"/>
          </w:p>
        </w:tc>
      </w:tr>
    </w:tbl>
    <w:p w14:paraId="645D04E0" w14:textId="77777777" w:rsidR="00CE1D8C" w:rsidRPr="00C7592E" w:rsidRDefault="00CE1D8C" w:rsidP="00C7592E"/>
    <w:sectPr w:rsidR="00CE1D8C" w:rsidRPr="00C7592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807A8"/>
    <w:multiLevelType w:val="multilevel"/>
    <w:tmpl w:val="BE30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1F5019"/>
    <w:multiLevelType w:val="hybridMultilevel"/>
    <w:tmpl w:val="233A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1109CB"/>
    <w:multiLevelType w:val="hybridMultilevel"/>
    <w:tmpl w:val="A29A7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DD1B3D4A-2386-4889-B913-E1B11CE7C692}"/>
    <w:docVar w:name="dgnword-eventsink" w:val="399529024"/>
  </w:docVars>
  <w:rsids>
    <w:rsidRoot w:val="005701A4"/>
    <w:rsid w:val="000139D5"/>
    <w:rsid w:val="000F5DBE"/>
    <w:rsid w:val="001142A5"/>
    <w:rsid w:val="00240161"/>
    <w:rsid w:val="003301CD"/>
    <w:rsid w:val="00437768"/>
    <w:rsid w:val="004772BF"/>
    <w:rsid w:val="005701A4"/>
    <w:rsid w:val="00587C29"/>
    <w:rsid w:val="00622996"/>
    <w:rsid w:val="00650425"/>
    <w:rsid w:val="007011C6"/>
    <w:rsid w:val="00721A11"/>
    <w:rsid w:val="00723651"/>
    <w:rsid w:val="007C6B03"/>
    <w:rsid w:val="00876F57"/>
    <w:rsid w:val="00881B4A"/>
    <w:rsid w:val="00B41FF6"/>
    <w:rsid w:val="00C005F5"/>
    <w:rsid w:val="00C12042"/>
    <w:rsid w:val="00C7592E"/>
    <w:rsid w:val="00CE1D8C"/>
    <w:rsid w:val="00DF46D1"/>
    <w:rsid w:val="00E47CDD"/>
    <w:rsid w:val="00E9381A"/>
    <w:rsid w:val="00F04296"/>
    <w:rsid w:val="00F93DFD"/>
    <w:rsid w:val="00FA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0EF8C9"/>
  <w15:docId w15:val="{5898D17B-9AD1-47FA-8A49-DFFC8481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01A4"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5701A4"/>
    <w:pPr>
      <w:keepNext/>
      <w:spacing w:line="480" w:lineRule="auto"/>
      <w:outlineLvl w:val="1"/>
    </w:pPr>
    <w:rPr>
      <w:bCs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0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701A4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5701A4"/>
    <w:rPr>
      <w:color w:val="0000FF"/>
      <w:u w:val="single"/>
    </w:rPr>
  </w:style>
  <w:style w:type="character" w:styleId="Strong">
    <w:name w:val="Strong"/>
    <w:basedOn w:val="DefaultParagraphFont"/>
    <w:qFormat/>
    <w:rsid w:val="005701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for 4th edition</vt:lpstr>
    </vt:vector>
  </TitlesOfParts>
  <Company>Robust Decisions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for 4th edition</dc:title>
  <dc:creator>David Ullman</dc:creator>
  <cp:lastModifiedBy>david</cp:lastModifiedBy>
  <cp:revision>2</cp:revision>
  <dcterms:created xsi:type="dcterms:W3CDTF">2018-07-09T03:07:00Z</dcterms:created>
  <dcterms:modified xsi:type="dcterms:W3CDTF">2018-07-09T03:07:00Z</dcterms:modified>
</cp:coreProperties>
</file>